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CC76277" w:rsidR="00F135D9" w:rsidRPr="00752E42"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p>
    <w:p w14:paraId="5C931977" w14:textId="3A8C54A8"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service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17D50E3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D36E85" w:rsidRPr="00752E42">
        <w:rPr>
          <w:rFonts w:ascii="Arial" w:hAnsi="Arial"/>
          <w:color w:val="000000"/>
        </w:rPr>
        <w:t xml:space="preserve"> </w:t>
      </w:r>
      <w:r w:rsidR="00D36E85">
        <w:rPr>
          <w:rFonts w:ascii="Arial" w:hAnsi="Arial" w:cs="Arial"/>
          <w:color w:val="000000"/>
        </w:rPr>
        <w:t>or Events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2B19AAA0" w14:textId="3DDF22D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w:t>
      </w:r>
      <w:bookmarkStart w:id="0" w:name="_GoBack"/>
      <w:bookmarkEnd w:id="0"/>
      <w:r w:rsidR="00F135D9" w:rsidRPr="00752E42">
        <w:rPr>
          <w:rFonts w:ascii="Arial" w:hAnsi="Arial"/>
          <w:color w:val="000000"/>
        </w:rPr>
        <w:t xml:space="preserve"> understood to be confidential by a person exercising reasonable business judgment. Without limiting the foregoing, Tealium Technology will be deemed to be the Confidential Information of Tealium.  </w:t>
      </w:r>
    </w:p>
    <w:p w14:paraId="0A413956" w14:textId="57247FA0"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 or any row of data uploaded to Tealium by or on behalf of Customer using Tealium's omnichannel capability</w:t>
      </w:r>
      <w:r w:rsidR="00CA237D" w:rsidRPr="00C65617">
        <w:rPr>
          <w:rFonts w:ascii="Arial" w:hAnsi="Arial"/>
          <w:color w:val="000000"/>
        </w:rPr>
        <w:t>.</w:t>
      </w:r>
    </w:p>
    <w:p w14:paraId="16D399E4" w14:textId="7E1B6F18"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3FD1078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75F5EBD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Pr="00752E42">
        <w:rPr>
          <w:rFonts w:ascii="Arial" w:hAnsi="Arial"/>
        </w:rPr>
        <w:t xml:space="preserve">Subject to all terms, conditions, and restrictions of the </w:t>
      </w:r>
      <w:r w:rsidR="005F0321">
        <w:rPr>
          <w:rFonts w:ascii="Arial" w:hAnsi="Arial"/>
        </w:rPr>
        <w:t>MSA</w:t>
      </w:r>
      <w:r w:rsidRPr="00752E42">
        <w:rPr>
          <w:rFonts w:ascii="Arial" w:hAnsi="Arial"/>
        </w:rPr>
        <w:t xml:space="preserve"> (including but not limited to the </w:t>
      </w:r>
      <w:r w:rsidR="00480146" w:rsidRPr="00752E42">
        <w:rPr>
          <w:rFonts w:ascii="Arial" w:hAnsi="Arial"/>
        </w:rPr>
        <w:t xml:space="preserve">Authorized </w:t>
      </w:r>
      <w:r w:rsidRPr="00752E42">
        <w:rPr>
          <w:rFonts w:ascii="Arial" w:hAnsi="Arial"/>
        </w:rPr>
        <w:t>Usage</w:t>
      </w:r>
      <w:r w:rsidR="00640909" w:rsidRPr="00752E42">
        <w:rPr>
          <w:rFonts w:ascii="Arial" w:hAnsi="Arial"/>
        </w:rPr>
        <w:t xml:space="preserve"> Level</w:t>
      </w:r>
      <w:r w:rsidRPr="00752E42">
        <w:rPr>
          <w:rFonts w:ascii="Arial" w:hAnsi="Arial"/>
        </w:rPr>
        <w:t xml:space="preserve"> limitation set forth above), during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w:t>
      </w:r>
      <w:r w:rsidRPr="00752E42">
        <w:rPr>
          <w:rFonts w:ascii="Arial" w:hAnsi="Arial"/>
          <w:color w:val="000000"/>
        </w:rPr>
        <w:lastRenderedPageBreak/>
        <w:t>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E67AD96" w14:textId="56FB7EF0"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(I)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12ADF2C7"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 xml:space="preserve">or any component thereof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Confidentiality</w:t>
      </w:r>
    </w:p>
    <w:p w14:paraId="534A23AA" w14:textId="6281FF8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034A108"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6E12723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w:t>
      </w:r>
      <w:r w:rsidRPr="00752E42">
        <w:rPr>
          <w:rFonts w:ascii="Arial" w:hAnsi="Arial"/>
          <w:color w:val="000000"/>
        </w:rPr>
        <w:lastRenderedPageBreak/>
        <w:t xml:space="preserve">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34D131BC"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1E77EFF7"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E35777" w:rsidRPr="00E35777">
        <w:rPr>
          <w:rFonts w:ascii="Arial" w:hAnsi="Arial" w:cs="Arial"/>
          <w:color w:val="000000"/>
        </w:rPr>
        <w:t>i</w:t>
      </w:r>
      <w:r w:rsidR="00E35777" w:rsidRPr="00752E42">
        <w:rPr>
          <w:rFonts w:ascii="Arial" w:hAnsi="Arial"/>
          <w:color w:val="000000"/>
        </w:rPr>
        <w:t>) delivered by personal delivery, (</w:t>
      </w:r>
      <w:r w:rsidR="00E35777" w:rsidRPr="00E35777">
        <w:rPr>
          <w:rFonts w:ascii="Arial" w:hAnsi="Arial" w:cs="Arial"/>
          <w:color w:val="000000"/>
        </w:rPr>
        <w:t>ii</w:t>
      </w:r>
      <w:r w:rsidR="00E35777" w:rsidRPr="00752E42">
        <w:rPr>
          <w:rFonts w:ascii="Arial" w:hAnsi="Arial"/>
          <w:color w:val="000000"/>
        </w:rPr>
        <w:t>) confirmed by the recipient, for notices delivered by electronic mail or facsimile transmission, or (</w:t>
      </w:r>
      <w:r w:rsidR="00E35777" w:rsidRPr="00E35777">
        <w:rPr>
          <w:rFonts w:ascii="Arial" w:hAnsi="Arial" w:cs="Arial"/>
          <w:color w:val="000000"/>
        </w:rPr>
        <w:t>iii</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7A3DA8D9" w:rsidR="00F135D9" w:rsidRPr="00F141A6" w:rsidRDefault="00F135D9" w:rsidP="0088730A">
      <w:pPr>
        <w:spacing w:before="120" w:after="120" w:afterAutospacing="0"/>
        <w:jc w:val="both"/>
        <w:rPr>
          <w:rFonts w:cs="Arial"/>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and in other promotional material for the limited purpose of identifying Customer as a user of Services.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 party 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Assignment</w:t>
      </w:r>
    </w:p>
    <w:p w14:paraId="108D7E3B" w14:textId="16C62368"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Party,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Pr="00F141A6"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sectPr w:rsidR="00F135D9" w:rsidRPr="00F141A6" w:rsidSect="00BF31EE">
      <w:headerReference w:type="default" r:id="rId13"/>
      <w:footerReference w:type="default" r:id="rId14"/>
      <w:head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29DE" w14:textId="77777777" w:rsidR="003F0A7B" w:rsidRDefault="003F0A7B" w:rsidP="004D1421">
      <w:pPr>
        <w:spacing w:after="0"/>
      </w:pPr>
      <w:r>
        <w:separator/>
      </w:r>
    </w:p>
  </w:endnote>
  <w:endnote w:type="continuationSeparator" w:id="0">
    <w:p w14:paraId="1494574C" w14:textId="77777777" w:rsidR="003F0A7B" w:rsidRDefault="003F0A7B" w:rsidP="004D1421">
      <w:pPr>
        <w:spacing w:after="0"/>
      </w:pPr>
      <w:r>
        <w:continuationSeparator/>
      </w:r>
    </w:p>
  </w:endnote>
  <w:endnote w:type="continuationNotice" w:id="1">
    <w:p w14:paraId="1EF5E4C0" w14:textId="77777777" w:rsidR="003F0A7B" w:rsidRDefault="003F0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3F0A7B" w:rsidRDefault="003F0A7B"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CA237D">
      <w:rPr>
        <w:noProof/>
        <w:sz w:val="16"/>
        <w:szCs w:val="16"/>
      </w:rPr>
      <w:t>8</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0941B214" w:rsidR="003F0A7B" w:rsidRPr="006D3FBC" w:rsidRDefault="002D1608">
    <w:pPr>
      <w:rPr>
        <w:sz w:val="12"/>
        <w:szCs w:val="12"/>
      </w:rPr>
    </w:pPr>
    <w:r>
      <w:rPr>
        <w:sz w:val="12"/>
        <w:szCs w:val="12"/>
      </w:rPr>
      <w:t>v060215OT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7608" w14:textId="77777777" w:rsidR="003F0A7B" w:rsidRDefault="003F0A7B" w:rsidP="004D1421">
      <w:pPr>
        <w:spacing w:after="0"/>
      </w:pPr>
      <w:r>
        <w:separator/>
      </w:r>
    </w:p>
  </w:footnote>
  <w:footnote w:type="continuationSeparator" w:id="0">
    <w:p w14:paraId="3728B045" w14:textId="77777777" w:rsidR="003F0A7B" w:rsidRDefault="003F0A7B" w:rsidP="004D1421">
      <w:pPr>
        <w:spacing w:after="0"/>
      </w:pPr>
      <w:r>
        <w:continuationSeparator/>
      </w:r>
    </w:p>
  </w:footnote>
  <w:footnote w:type="continuationNotice" w:id="1">
    <w:p w14:paraId="0D282FC0" w14:textId="77777777" w:rsidR="003F0A7B" w:rsidRDefault="003F0A7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3F0A7B" w:rsidRDefault="003F0A7B">
    <w:pPr>
      <w:pStyle w:val="Header"/>
    </w:pPr>
  </w:p>
  <w:p w14:paraId="4548573C" w14:textId="72C38DED" w:rsidR="003F0A7B" w:rsidRPr="00F347AF" w:rsidRDefault="003F0A7B"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3F0A7B" w:rsidRDefault="003F0A7B" w:rsidP="00F13424">
    <w:pPr>
      <w:pStyle w:val="Header"/>
      <w:jc w:val="right"/>
    </w:pPr>
  </w:p>
  <w:p w14:paraId="51C51379" w14:textId="7EABDEF0" w:rsidR="003F0A7B" w:rsidRDefault="003F0A7B"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5">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9">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3"/>
  </w:num>
  <w:num w:numId="2">
    <w:abstractNumId w:val="6"/>
  </w:num>
  <w:num w:numId="3">
    <w:abstractNumId w:val="68"/>
  </w:num>
  <w:num w:numId="4">
    <w:abstractNumId w:val="52"/>
  </w:num>
  <w:num w:numId="5">
    <w:abstractNumId w:val="57"/>
  </w:num>
  <w:num w:numId="6">
    <w:abstractNumId w:val="60"/>
  </w:num>
  <w:num w:numId="7">
    <w:abstractNumId w:val="101"/>
  </w:num>
  <w:num w:numId="8">
    <w:abstractNumId w:val="98"/>
  </w:num>
  <w:num w:numId="9">
    <w:abstractNumId w:val="34"/>
  </w:num>
  <w:num w:numId="10">
    <w:abstractNumId w:val="56"/>
  </w:num>
  <w:num w:numId="11">
    <w:abstractNumId w:val="24"/>
  </w:num>
  <w:num w:numId="12">
    <w:abstractNumId w:val="102"/>
  </w:num>
  <w:num w:numId="13">
    <w:abstractNumId w:val="32"/>
  </w:num>
  <w:num w:numId="14">
    <w:abstractNumId w:val="78"/>
  </w:num>
  <w:num w:numId="15">
    <w:abstractNumId w:val="5"/>
  </w:num>
  <w:num w:numId="16">
    <w:abstractNumId w:val="86"/>
  </w:num>
  <w:num w:numId="17">
    <w:abstractNumId w:val="53"/>
  </w:num>
  <w:num w:numId="18">
    <w:abstractNumId w:val="104"/>
  </w:num>
  <w:num w:numId="19">
    <w:abstractNumId w:val="55"/>
  </w:num>
  <w:num w:numId="20">
    <w:abstractNumId w:val="22"/>
  </w:num>
  <w:num w:numId="21">
    <w:abstractNumId w:val="94"/>
  </w:num>
  <w:num w:numId="22">
    <w:abstractNumId w:val="42"/>
  </w:num>
  <w:num w:numId="23">
    <w:abstractNumId w:val="12"/>
  </w:num>
  <w:num w:numId="24">
    <w:abstractNumId w:val="82"/>
  </w:num>
  <w:num w:numId="25">
    <w:abstractNumId w:val="92"/>
  </w:num>
  <w:num w:numId="26">
    <w:abstractNumId w:val="15"/>
  </w:num>
  <w:num w:numId="27">
    <w:abstractNumId w:val="74"/>
  </w:num>
  <w:num w:numId="28">
    <w:abstractNumId w:val="76"/>
  </w:num>
  <w:num w:numId="29">
    <w:abstractNumId w:val="88"/>
  </w:num>
  <w:num w:numId="30">
    <w:abstractNumId w:val="100"/>
  </w:num>
  <w:num w:numId="31">
    <w:abstractNumId w:val="84"/>
  </w:num>
  <w:num w:numId="3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39"/>
  </w:num>
  <w:num w:numId="36">
    <w:abstractNumId w:val="48"/>
  </w:num>
  <w:num w:numId="37">
    <w:abstractNumId w:val="33"/>
  </w:num>
  <w:num w:numId="38">
    <w:abstractNumId w:val="90"/>
  </w:num>
  <w:num w:numId="39">
    <w:abstractNumId w:val="105"/>
  </w:num>
  <w:num w:numId="40">
    <w:abstractNumId w:val="43"/>
  </w:num>
  <w:num w:numId="41">
    <w:abstractNumId w:val="45"/>
  </w:num>
  <w:num w:numId="42">
    <w:abstractNumId w:val="23"/>
  </w:num>
  <w:num w:numId="43">
    <w:abstractNumId w:val="106"/>
  </w:num>
  <w:num w:numId="44">
    <w:abstractNumId w:val="26"/>
  </w:num>
  <w:num w:numId="45">
    <w:abstractNumId w:val="69"/>
  </w:num>
  <w:num w:numId="46">
    <w:abstractNumId w:val="85"/>
  </w:num>
  <w:num w:numId="47">
    <w:abstractNumId w:val="65"/>
  </w:num>
  <w:num w:numId="48">
    <w:abstractNumId w:val="3"/>
  </w:num>
  <w:num w:numId="49">
    <w:abstractNumId w:val="10"/>
  </w:num>
  <w:num w:numId="50">
    <w:abstractNumId w:val="80"/>
  </w:num>
  <w:num w:numId="51">
    <w:abstractNumId w:val="21"/>
  </w:num>
  <w:num w:numId="52">
    <w:abstractNumId w:val="2"/>
  </w:num>
  <w:num w:numId="53">
    <w:abstractNumId w:val="18"/>
  </w:num>
  <w:num w:numId="54">
    <w:abstractNumId w:val="19"/>
  </w:num>
  <w:num w:numId="55">
    <w:abstractNumId w:val="47"/>
  </w:num>
  <w:num w:numId="56">
    <w:abstractNumId w:val="81"/>
  </w:num>
  <w:num w:numId="57">
    <w:abstractNumId w:val="36"/>
  </w:num>
  <w:num w:numId="58">
    <w:abstractNumId w:val="51"/>
  </w:num>
  <w:num w:numId="59">
    <w:abstractNumId w:val="41"/>
  </w:num>
  <w:num w:numId="60">
    <w:abstractNumId w:val="31"/>
  </w:num>
  <w:num w:numId="61">
    <w:abstractNumId w:val="96"/>
  </w:num>
  <w:num w:numId="62">
    <w:abstractNumId w:val="20"/>
  </w:num>
  <w:num w:numId="63">
    <w:abstractNumId w:val="71"/>
  </w:num>
  <w:num w:numId="64">
    <w:abstractNumId w:val="73"/>
  </w:num>
  <w:num w:numId="65">
    <w:abstractNumId w:val="79"/>
  </w:num>
  <w:num w:numId="66">
    <w:abstractNumId w:val="66"/>
  </w:num>
  <w:num w:numId="67">
    <w:abstractNumId w:val="72"/>
  </w:num>
  <w:num w:numId="68">
    <w:abstractNumId w:val="91"/>
  </w:num>
  <w:num w:numId="69">
    <w:abstractNumId w:val="62"/>
  </w:num>
  <w:num w:numId="70">
    <w:abstractNumId w:val="40"/>
  </w:num>
  <w:num w:numId="71">
    <w:abstractNumId w:val="89"/>
  </w:num>
  <w:num w:numId="72">
    <w:abstractNumId w:val="50"/>
  </w:num>
  <w:num w:numId="73">
    <w:abstractNumId w:val="30"/>
  </w:num>
  <w:num w:numId="74">
    <w:abstractNumId w:val="54"/>
  </w:num>
  <w:num w:numId="75">
    <w:abstractNumId w:val="27"/>
  </w:num>
  <w:num w:numId="76">
    <w:abstractNumId w:val="58"/>
  </w:num>
  <w:num w:numId="77">
    <w:abstractNumId w:val="67"/>
  </w:num>
  <w:num w:numId="78">
    <w:abstractNumId w:val="14"/>
  </w:num>
  <w:num w:numId="79">
    <w:abstractNumId w:val="49"/>
  </w:num>
  <w:num w:numId="80">
    <w:abstractNumId w:val="9"/>
  </w:num>
  <w:num w:numId="81">
    <w:abstractNumId w:val="97"/>
  </w:num>
  <w:num w:numId="82">
    <w:abstractNumId w:val="103"/>
  </w:num>
  <w:num w:numId="83">
    <w:abstractNumId w:val="13"/>
  </w:num>
  <w:num w:numId="84">
    <w:abstractNumId w:val="108"/>
  </w:num>
  <w:num w:numId="85">
    <w:abstractNumId w:val="8"/>
  </w:num>
  <w:num w:numId="86">
    <w:abstractNumId w:val="93"/>
  </w:num>
  <w:num w:numId="87">
    <w:abstractNumId w:val="46"/>
  </w:num>
  <w:num w:numId="88">
    <w:abstractNumId w:val="0"/>
  </w:num>
  <w:num w:numId="89">
    <w:abstractNumId w:val="35"/>
  </w:num>
  <w:num w:numId="90">
    <w:abstractNumId w:val="75"/>
  </w:num>
  <w:num w:numId="91">
    <w:abstractNumId w:val="83"/>
  </w:num>
  <w:num w:numId="92">
    <w:abstractNumId w:val="99"/>
  </w:num>
  <w:num w:numId="93">
    <w:abstractNumId w:val="77"/>
  </w:num>
  <w:num w:numId="94">
    <w:abstractNumId w:val="64"/>
  </w:num>
  <w:num w:numId="95">
    <w:abstractNumId w:val="1"/>
  </w:num>
  <w:num w:numId="96">
    <w:abstractNumId w:val="7"/>
  </w:num>
  <w:num w:numId="97">
    <w:abstractNumId w:val="87"/>
  </w:num>
  <w:num w:numId="98">
    <w:abstractNumId w:val="38"/>
  </w:num>
  <w:num w:numId="99">
    <w:abstractNumId w:val="59"/>
  </w:num>
  <w:num w:numId="100">
    <w:abstractNumId w:val="17"/>
  </w:num>
  <w:num w:numId="101">
    <w:abstractNumId w:val="107"/>
  </w:num>
  <w:num w:numId="102">
    <w:abstractNumId w:val="61"/>
  </w:num>
  <w:num w:numId="103">
    <w:abstractNumId w:val="4"/>
  </w:num>
  <w:num w:numId="104">
    <w:abstractNumId w:val="25"/>
  </w:num>
  <w:num w:numId="105">
    <w:abstractNumId w:val="44"/>
  </w:num>
  <w:num w:numId="106">
    <w:abstractNumId w:val="28"/>
  </w:num>
  <w:num w:numId="107">
    <w:abstractNumId w:val="29"/>
  </w:num>
  <w:num w:numId="108">
    <w:abstractNumId w:val="37"/>
  </w:num>
  <w:num w:numId="109">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528C"/>
    <w:rsid w:val="00285DC4"/>
    <w:rsid w:val="0028626E"/>
    <w:rsid w:val="00286DC2"/>
    <w:rsid w:val="00287E27"/>
    <w:rsid w:val="00287EA0"/>
    <w:rsid w:val="00291194"/>
    <w:rsid w:val="00292A41"/>
    <w:rsid w:val="00292BE7"/>
    <w:rsid w:val="00293BD2"/>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53D1"/>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9E"/>
    <w:rsid w:val="00732CEA"/>
    <w:rsid w:val="00733901"/>
    <w:rsid w:val="00735AC4"/>
    <w:rsid w:val="0073628B"/>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DE2"/>
    <w:rsid w:val="0091733D"/>
    <w:rsid w:val="0091734C"/>
    <w:rsid w:val="00920BCB"/>
    <w:rsid w:val="00920CE6"/>
    <w:rsid w:val="00921533"/>
    <w:rsid w:val="0092202B"/>
    <w:rsid w:val="0092250F"/>
    <w:rsid w:val="009232A1"/>
    <w:rsid w:val="009237D7"/>
    <w:rsid w:val="009238BF"/>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76C4"/>
    <w:rsid w:val="0095053A"/>
    <w:rsid w:val="00950DCF"/>
    <w:rsid w:val="009521D2"/>
    <w:rsid w:val="00952791"/>
    <w:rsid w:val="00956B38"/>
    <w:rsid w:val="00957159"/>
    <w:rsid w:val="009572A8"/>
    <w:rsid w:val="009578A7"/>
    <w:rsid w:val="00960623"/>
    <w:rsid w:val="00960DFD"/>
    <w:rsid w:val="009637F1"/>
    <w:rsid w:val="0096777B"/>
    <w:rsid w:val="009708BD"/>
    <w:rsid w:val="00972CDF"/>
    <w:rsid w:val="0097376E"/>
    <w:rsid w:val="0097496D"/>
    <w:rsid w:val="00974EFB"/>
    <w:rsid w:val="0097516D"/>
    <w:rsid w:val="009768F9"/>
    <w:rsid w:val="0098009F"/>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3B2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2735"/>
    <w:rsid w:val="00B12EAE"/>
    <w:rsid w:val="00B13BF6"/>
    <w:rsid w:val="00B1458C"/>
    <w:rsid w:val="00B14796"/>
    <w:rsid w:val="00B14B30"/>
    <w:rsid w:val="00B154A4"/>
    <w:rsid w:val="00B15BB1"/>
    <w:rsid w:val="00B16772"/>
    <w:rsid w:val="00B173F4"/>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37D"/>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4901"/>
    <w:rsid w:val="00E2767F"/>
    <w:rsid w:val="00E32258"/>
    <w:rsid w:val="00E326B0"/>
    <w:rsid w:val="00E339B9"/>
    <w:rsid w:val="00E33AA1"/>
    <w:rsid w:val="00E35777"/>
    <w:rsid w:val="00E37002"/>
    <w:rsid w:val="00E41968"/>
    <w:rsid w:val="00E430C3"/>
    <w:rsid w:val="00E43449"/>
    <w:rsid w:val="00E438D4"/>
    <w:rsid w:val="00E454DA"/>
    <w:rsid w:val="00E4617A"/>
    <w:rsid w:val="00E46583"/>
    <w:rsid w:val="00E4667E"/>
    <w:rsid w:val="00E50B6F"/>
    <w:rsid w:val="00E50E2D"/>
    <w:rsid w:val="00E50E39"/>
    <w:rsid w:val="00E50E3E"/>
    <w:rsid w:val="00E5142D"/>
    <w:rsid w:val="00E52F45"/>
    <w:rsid w:val="00E53B14"/>
    <w:rsid w:val="00E54BEB"/>
    <w:rsid w:val="00E54EA5"/>
    <w:rsid w:val="00E55E2E"/>
    <w:rsid w:val="00E5663F"/>
    <w:rsid w:val="00E6052D"/>
    <w:rsid w:val="00E60683"/>
    <w:rsid w:val="00E608B9"/>
    <w:rsid w:val="00E60A57"/>
    <w:rsid w:val="00E613A9"/>
    <w:rsid w:val="00E643C6"/>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22A3-944D-314B-95B0-A0719A3413E8}">
  <ds:schemaRefs>
    <ds:schemaRef ds:uri="http://schemas.openxmlformats.org/officeDocument/2006/bibliography"/>
  </ds:schemaRefs>
</ds:datastoreItem>
</file>

<file path=customXml/itemProps2.xml><?xml version="1.0" encoding="utf-8"?>
<ds:datastoreItem xmlns:ds="http://schemas.openxmlformats.org/officeDocument/2006/customXml" ds:itemID="{99AE2576-6010-7945-A57D-40AFC61695C5}">
  <ds:schemaRefs>
    <ds:schemaRef ds:uri="http://schemas.openxmlformats.org/officeDocument/2006/bibliography"/>
  </ds:schemaRefs>
</ds:datastoreItem>
</file>

<file path=customXml/itemProps3.xml><?xml version="1.0" encoding="utf-8"?>
<ds:datastoreItem xmlns:ds="http://schemas.openxmlformats.org/officeDocument/2006/customXml" ds:itemID="{1E297A70-BBF1-AE43-BC66-0FCB414F05BF}">
  <ds:schemaRefs>
    <ds:schemaRef ds:uri="http://schemas.openxmlformats.org/officeDocument/2006/bibliography"/>
  </ds:schemaRefs>
</ds:datastoreItem>
</file>

<file path=customXml/itemProps4.xml><?xml version="1.0" encoding="utf-8"?>
<ds:datastoreItem xmlns:ds="http://schemas.openxmlformats.org/officeDocument/2006/customXml" ds:itemID="{F79E50F5-0307-2A4F-BEF5-9ED5DFE2F986}">
  <ds:schemaRefs>
    <ds:schemaRef ds:uri="http://schemas.openxmlformats.org/officeDocument/2006/bibliography"/>
  </ds:schemaRefs>
</ds:datastoreItem>
</file>

<file path=customXml/itemProps5.xml><?xml version="1.0" encoding="utf-8"?>
<ds:datastoreItem xmlns:ds="http://schemas.openxmlformats.org/officeDocument/2006/customXml" ds:itemID="{035E9912-90C1-6146-8E65-4F76561B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4159</Words>
  <Characters>23711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27815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6</cp:revision>
  <cp:lastPrinted>2015-05-12T20:47:00Z</cp:lastPrinted>
  <dcterms:created xsi:type="dcterms:W3CDTF">2015-06-08T19:47:00Z</dcterms:created>
  <dcterms:modified xsi:type="dcterms:W3CDTF">2015-06-09T18:04:00Z</dcterms:modified>
  <cp:category/>
</cp:coreProperties>
</file>